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D" w:rsidRPr="00B04B16" w:rsidRDefault="0054402D" w:rsidP="00B04B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B16">
        <w:rPr>
          <w:rFonts w:asciiTheme="minorHAnsi" w:hAnsiTheme="minorHAnsi" w:cstheme="minorHAnsi"/>
          <w:b/>
          <w:sz w:val="28"/>
          <w:szCs w:val="28"/>
        </w:rPr>
        <w:t>UNISON Cymru Wales – School Support Staff Seminar</w:t>
      </w:r>
      <w:r w:rsidRPr="00B04B16">
        <w:rPr>
          <w:rFonts w:asciiTheme="minorHAnsi" w:hAnsiTheme="minorHAnsi" w:cstheme="minorHAnsi"/>
          <w:b/>
          <w:sz w:val="28"/>
          <w:szCs w:val="28"/>
        </w:rPr>
        <w:br/>
        <w:t>Thursday 28</w:t>
      </w:r>
      <w:r w:rsidRPr="00B04B1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B04B16">
        <w:rPr>
          <w:rFonts w:asciiTheme="minorHAnsi" w:hAnsiTheme="minorHAnsi" w:cstheme="minorHAnsi"/>
          <w:b/>
          <w:sz w:val="28"/>
          <w:szCs w:val="28"/>
        </w:rPr>
        <w:t xml:space="preserve"> September 2017, Marriot Hotel, Cardiff City Centre</w:t>
      </w:r>
    </w:p>
    <w:p w:rsidR="003658B5" w:rsidRPr="00B04B16" w:rsidRDefault="0054402D" w:rsidP="00C750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B16">
        <w:rPr>
          <w:rFonts w:asciiTheme="minorHAnsi" w:hAnsiTheme="minorHAnsi" w:cstheme="minorHAnsi"/>
          <w:b/>
          <w:sz w:val="28"/>
          <w:szCs w:val="28"/>
        </w:rPr>
        <w:t>A</w:t>
      </w:r>
      <w:r w:rsidR="00A269BB" w:rsidRPr="00B04B16">
        <w:rPr>
          <w:rFonts w:asciiTheme="minorHAnsi" w:hAnsiTheme="minorHAnsi" w:cstheme="minorHAnsi"/>
          <w:b/>
          <w:sz w:val="28"/>
          <w:szCs w:val="28"/>
        </w:rPr>
        <w:t>genda</w:t>
      </w:r>
    </w:p>
    <w:p w:rsidR="0054402D" w:rsidRPr="0054402D" w:rsidRDefault="0054402D">
      <w:pPr>
        <w:rPr>
          <w:rFonts w:asciiTheme="minorHAnsi" w:hAnsiTheme="minorHAnsi" w:cstheme="minorHAnsi"/>
        </w:rPr>
      </w:pPr>
      <w:r w:rsidRPr="0054402D">
        <w:rPr>
          <w:rFonts w:asciiTheme="minorHAnsi" w:hAnsiTheme="minorHAnsi" w:cstheme="minorHAnsi"/>
        </w:rPr>
        <w:t>9.30 – 10.00am</w:t>
      </w:r>
      <w:r w:rsidRPr="0054402D">
        <w:rPr>
          <w:rFonts w:asciiTheme="minorHAnsi" w:hAnsiTheme="minorHAnsi" w:cstheme="minorHAnsi"/>
        </w:rPr>
        <w:tab/>
      </w:r>
      <w:r w:rsidR="00227C32">
        <w:rPr>
          <w:rFonts w:asciiTheme="minorHAnsi" w:hAnsiTheme="minorHAnsi" w:cstheme="minorHAnsi"/>
        </w:rPr>
        <w:tab/>
      </w:r>
      <w:r w:rsidRPr="0054402D">
        <w:rPr>
          <w:rFonts w:asciiTheme="minorHAnsi" w:hAnsiTheme="minorHAnsi" w:cstheme="minorHAnsi"/>
        </w:rPr>
        <w:t xml:space="preserve">Registration (tea and coffee available) </w:t>
      </w:r>
    </w:p>
    <w:p w:rsidR="0054402D" w:rsidRPr="0054402D" w:rsidRDefault="00227C32" w:rsidP="00BF6619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10.00</w:t>
      </w:r>
      <w:r w:rsidR="0054402D" w:rsidRPr="0054402D">
        <w:rPr>
          <w:rFonts w:asciiTheme="minorHAnsi" w:hAnsiTheme="minorHAnsi" w:cstheme="minorHAnsi"/>
        </w:rPr>
        <w:t xml:space="preserve"> – 10.10am </w:t>
      </w:r>
      <w:r w:rsidR="0054402D" w:rsidRPr="0054402D">
        <w:rPr>
          <w:rFonts w:asciiTheme="minorHAnsi" w:hAnsiTheme="minorHAnsi" w:cstheme="minorHAnsi"/>
        </w:rPr>
        <w:tab/>
        <w:t>W</w:t>
      </w:r>
      <w:r w:rsidR="00B42C33" w:rsidRPr="0054402D">
        <w:rPr>
          <w:rFonts w:asciiTheme="minorHAnsi" w:hAnsiTheme="minorHAnsi" w:cstheme="minorHAnsi"/>
        </w:rPr>
        <w:t>elcome</w:t>
      </w:r>
      <w:r w:rsidR="0054402D" w:rsidRPr="0054402D">
        <w:rPr>
          <w:rFonts w:asciiTheme="minorHAnsi" w:hAnsiTheme="minorHAnsi" w:cstheme="minorHAnsi"/>
        </w:rPr>
        <w:t xml:space="preserve"> from the </w:t>
      </w:r>
      <w:r w:rsidR="00B42C33" w:rsidRPr="0054402D">
        <w:rPr>
          <w:rFonts w:asciiTheme="minorHAnsi" w:hAnsiTheme="minorHAnsi" w:cstheme="minorHAnsi"/>
        </w:rPr>
        <w:t>Chair</w:t>
      </w:r>
      <w:r w:rsidR="00D037DA">
        <w:rPr>
          <w:rFonts w:asciiTheme="minorHAnsi" w:hAnsiTheme="minorHAnsi" w:cstheme="minorHAnsi"/>
        </w:rPr>
        <w:t>,</w:t>
      </w:r>
      <w:r w:rsidR="00B42C33" w:rsidRPr="0054402D">
        <w:rPr>
          <w:rFonts w:asciiTheme="minorHAnsi" w:hAnsiTheme="minorHAnsi" w:cstheme="minorHAnsi"/>
        </w:rPr>
        <w:t xml:space="preserve"> </w:t>
      </w:r>
      <w:r w:rsidR="00956666" w:rsidRPr="0054402D">
        <w:rPr>
          <w:rFonts w:asciiTheme="minorHAnsi" w:hAnsiTheme="minorHAnsi" w:cstheme="minorHAnsi"/>
        </w:rPr>
        <w:t>Michelle Reeve</w:t>
      </w:r>
      <w:r w:rsidR="00B42C33" w:rsidRPr="0054402D">
        <w:rPr>
          <w:rFonts w:asciiTheme="minorHAnsi" w:hAnsiTheme="minorHAnsi" w:cstheme="minorHAnsi"/>
        </w:rPr>
        <w:t xml:space="preserve"> </w:t>
      </w:r>
      <w:r w:rsidR="00BF6619">
        <w:rPr>
          <w:rFonts w:asciiTheme="minorHAnsi" w:hAnsiTheme="minorHAnsi" w:cstheme="minorHAnsi"/>
        </w:rPr>
        <w:t>(</w:t>
      </w:r>
      <w:r w:rsidR="00B42C33" w:rsidRPr="0054402D">
        <w:rPr>
          <w:rFonts w:asciiTheme="minorHAnsi" w:hAnsiTheme="minorHAnsi" w:cstheme="minorHAnsi"/>
        </w:rPr>
        <w:t>Teaching Assistant</w:t>
      </w:r>
      <w:r w:rsidR="00121399">
        <w:rPr>
          <w:rFonts w:asciiTheme="minorHAnsi" w:hAnsiTheme="minorHAnsi" w:cstheme="minorHAnsi"/>
        </w:rPr>
        <w:t>, Cardiff</w:t>
      </w:r>
      <w:r w:rsidR="00BF6619">
        <w:rPr>
          <w:rFonts w:asciiTheme="minorHAnsi" w:hAnsiTheme="minorHAnsi" w:cstheme="minorHAnsi"/>
        </w:rPr>
        <w:t xml:space="preserve">) and </w:t>
      </w:r>
      <w:r w:rsidR="00121399">
        <w:rPr>
          <w:rFonts w:asciiTheme="minorHAnsi" w:hAnsiTheme="minorHAnsi" w:cstheme="minorHAnsi"/>
        </w:rPr>
        <w:t xml:space="preserve">Dominic Macaskill </w:t>
      </w:r>
      <w:r w:rsidR="00BF6619">
        <w:rPr>
          <w:rFonts w:asciiTheme="minorHAnsi" w:hAnsiTheme="minorHAnsi" w:cstheme="minorHAnsi"/>
        </w:rPr>
        <w:t>UNISON’s Hea</w:t>
      </w:r>
      <w:r w:rsidR="00121399">
        <w:rPr>
          <w:rFonts w:asciiTheme="minorHAnsi" w:hAnsiTheme="minorHAnsi" w:cstheme="minorHAnsi"/>
        </w:rPr>
        <w:t>d of Local Government in Wales</w:t>
      </w:r>
    </w:p>
    <w:p w:rsidR="00227C32" w:rsidRPr="0054402D" w:rsidRDefault="00227C32" w:rsidP="00227C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10.10</w:t>
      </w:r>
      <w:r w:rsidR="0054402D" w:rsidRPr="0054402D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10.40am </w:t>
      </w:r>
      <w:r>
        <w:rPr>
          <w:rFonts w:asciiTheme="minorHAnsi" w:hAnsiTheme="minorHAnsi" w:cstheme="minorHAnsi"/>
        </w:rPr>
        <w:tab/>
      </w:r>
      <w:r w:rsidRPr="0054402D">
        <w:rPr>
          <w:rFonts w:asciiTheme="minorHAnsi" w:hAnsiTheme="minorHAnsi" w:cstheme="minorHAnsi"/>
        </w:rPr>
        <w:t>Jon Richards, Head of Education and Children’s Services, UNISON</w:t>
      </w:r>
    </w:p>
    <w:p w:rsidR="00227C32" w:rsidRDefault="00227C32" w:rsidP="00227C32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10.40</w:t>
      </w:r>
      <w:r w:rsidR="0054402D" w:rsidRPr="0054402D">
        <w:rPr>
          <w:rFonts w:asciiTheme="minorHAnsi" w:hAnsiTheme="minorHAnsi" w:cstheme="minorHAnsi"/>
        </w:rPr>
        <w:t xml:space="preserve"> – 11.00am</w:t>
      </w:r>
      <w:r w:rsidR="0054402D" w:rsidRPr="005440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Open University – a brief showcase of the work UNISON and the OU do in pa</w:t>
      </w:r>
      <w:r w:rsidR="00220B5D">
        <w:rPr>
          <w:rFonts w:asciiTheme="minorHAnsi" w:hAnsiTheme="minorHAnsi" w:cstheme="minorHAnsi"/>
        </w:rPr>
        <w:t>rtnership to bring free professional learning</w:t>
      </w:r>
      <w:r>
        <w:rPr>
          <w:rFonts w:asciiTheme="minorHAnsi" w:hAnsiTheme="minorHAnsi" w:cstheme="minorHAnsi"/>
        </w:rPr>
        <w:t xml:space="preserve"> to school support staff in Wales</w:t>
      </w:r>
    </w:p>
    <w:p w:rsidR="0054402D" w:rsidRPr="0054402D" w:rsidRDefault="00220B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11.00</w:t>
      </w:r>
      <w:r w:rsidR="00227C32">
        <w:rPr>
          <w:rFonts w:asciiTheme="minorHAnsi" w:hAnsiTheme="minorHAnsi" w:cstheme="minorHAnsi"/>
        </w:rPr>
        <w:t xml:space="preserve"> – 11.15am</w:t>
      </w:r>
      <w:r w:rsidR="00227C32">
        <w:rPr>
          <w:rFonts w:asciiTheme="minorHAnsi" w:hAnsiTheme="minorHAnsi" w:cstheme="minorHAnsi"/>
        </w:rPr>
        <w:tab/>
      </w:r>
      <w:r w:rsidR="00227C32" w:rsidRPr="00121399">
        <w:rPr>
          <w:rFonts w:asciiTheme="minorHAnsi" w:hAnsiTheme="minorHAnsi" w:cstheme="minorHAnsi"/>
          <w:b/>
        </w:rPr>
        <w:t xml:space="preserve">BREAK </w:t>
      </w:r>
    </w:p>
    <w:p w:rsidR="0054402D" w:rsidRPr="0054402D" w:rsidRDefault="00220B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11.15</w:t>
      </w:r>
      <w:r w:rsidR="0054402D" w:rsidRPr="0054402D">
        <w:rPr>
          <w:rFonts w:asciiTheme="minorHAnsi" w:hAnsiTheme="minorHAnsi" w:cstheme="minorHAnsi"/>
        </w:rPr>
        <w:t xml:space="preserve"> – 12.30pm </w:t>
      </w:r>
      <w:r w:rsidR="0054402D" w:rsidRPr="0054402D">
        <w:rPr>
          <w:rFonts w:asciiTheme="minorHAnsi" w:hAnsiTheme="minorHAnsi" w:cstheme="minorHAnsi"/>
        </w:rPr>
        <w:tab/>
        <w:t xml:space="preserve">Emerging education policy in Wales – </w:t>
      </w:r>
      <w:r w:rsidR="0054402D">
        <w:rPr>
          <w:rFonts w:asciiTheme="minorHAnsi" w:hAnsiTheme="minorHAnsi" w:cstheme="minorHAnsi"/>
        </w:rPr>
        <w:t xml:space="preserve">what’s </w:t>
      </w:r>
      <w:r w:rsidR="0054402D" w:rsidRPr="0054402D">
        <w:rPr>
          <w:rFonts w:asciiTheme="minorHAnsi" w:hAnsiTheme="minorHAnsi" w:cstheme="minorHAnsi"/>
        </w:rPr>
        <w:t xml:space="preserve">the </w:t>
      </w:r>
      <w:r w:rsidR="0054402D">
        <w:rPr>
          <w:rFonts w:asciiTheme="minorHAnsi" w:hAnsiTheme="minorHAnsi" w:cstheme="minorHAnsi"/>
        </w:rPr>
        <w:t xml:space="preserve">impact on support staff? </w:t>
      </w:r>
    </w:p>
    <w:p w:rsidR="0054402D" w:rsidRDefault="0054402D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20B5D">
        <w:rPr>
          <w:rFonts w:asciiTheme="minorHAnsi" w:hAnsiTheme="minorHAnsi" w:cstheme="minorHAnsi"/>
        </w:rPr>
        <w:tab/>
        <w:t>In this</w:t>
      </w:r>
      <w:r>
        <w:rPr>
          <w:rFonts w:asciiTheme="minorHAnsi" w:hAnsiTheme="minorHAnsi" w:cstheme="minorHAnsi"/>
        </w:rPr>
        <w:t xml:space="preserve"> session you’ll hear from policy experts in two key areas</w:t>
      </w:r>
      <w:r w:rsidR="00227C32">
        <w:rPr>
          <w:rFonts w:asciiTheme="minorHAnsi" w:hAnsiTheme="minorHAnsi" w:cstheme="minorHAnsi"/>
        </w:rPr>
        <w:t>:</w:t>
      </w:r>
    </w:p>
    <w:p w:rsidR="0054402D" w:rsidRPr="0054402D" w:rsidRDefault="00227C32" w:rsidP="0054402D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4402D" w:rsidRPr="0054402D">
        <w:rPr>
          <w:rFonts w:asciiTheme="minorHAnsi" w:hAnsiTheme="minorHAnsi" w:cstheme="minorHAnsi"/>
        </w:rPr>
        <w:t>Ad</w:t>
      </w:r>
      <w:r w:rsidR="00DA6497">
        <w:rPr>
          <w:rFonts w:asciiTheme="minorHAnsi" w:hAnsiTheme="minorHAnsi" w:cstheme="minorHAnsi"/>
        </w:rPr>
        <w:t xml:space="preserve">ditional Learning Needs Transition </w:t>
      </w:r>
    </w:p>
    <w:p w:rsidR="0054402D" w:rsidRDefault="00227C32" w:rsidP="0054402D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4402D" w:rsidRPr="0054402D">
        <w:rPr>
          <w:rFonts w:asciiTheme="minorHAnsi" w:hAnsiTheme="minorHAnsi" w:cstheme="minorHAnsi"/>
        </w:rPr>
        <w:t xml:space="preserve">Curriculum for Wales </w:t>
      </w:r>
    </w:p>
    <w:p w:rsidR="0054402D" w:rsidRDefault="006D5192" w:rsidP="0054402D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the policy </w:t>
      </w:r>
      <w:r w:rsidR="0054402D">
        <w:rPr>
          <w:rFonts w:asciiTheme="minorHAnsi" w:hAnsiTheme="minorHAnsi" w:cstheme="minorHAnsi"/>
        </w:rPr>
        <w:t>session you’ll have the chance to raise questions and offer   feedback through table discussions</w:t>
      </w:r>
    </w:p>
    <w:p w:rsidR="00DA3F1D" w:rsidRDefault="00DA3F1D" w:rsidP="0054402D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12.30pm – 1.15pm         </w:t>
      </w:r>
      <w:r w:rsidRPr="00121399">
        <w:rPr>
          <w:rFonts w:asciiTheme="minorHAnsi" w:hAnsiTheme="minorHAnsi" w:cstheme="minorHAnsi"/>
          <w:b/>
        </w:rPr>
        <w:t>LUNCH</w:t>
      </w:r>
    </w:p>
    <w:p w:rsidR="0054402D" w:rsidRDefault="00DA3F1D" w:rsidP="00DA3F1D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 is</w:t>
      </w:r>
      <w:r w:rsidR="0054402D">
        <w:rPr>
          <w:rFonts w:asciiTheme="minorHAnsi" w:hAnsiTheme="minorHAnsi" w:cstheme="minorHAnsi"/>
        </w:rPr>
        <w:t xml:space="preserve"> provided and there will be time to look around the market </w:t>
      </w:r>
      <w:r>
        <w:rPr>
          <w:rFonts w:asciiTheme="minorHAnsi" w:hAnsiTheme="minorHAnsi" w:cstheme="minorHAnsi"/>
        </w:rPr>
        <w:t xml:space="preserve">place </w:t>
      </w:r>
      <w:r w:rsidR="0054402D">
        <w:rPr>
          <w:rFonts w:asciiTheme="minorHAnsi" w:hAnsiTheme="minorHAnsi" w:cstheme="minorHAnsi"/>
        </w:rPr>
        <w:t xml:space="preserve">(see below) </w:t>
      </w:r>
    </w:p>
    <w:p w:rsidR="00A269BB" w:rsidRPr="0054402D" w:rsidRDefault="00DA3F1D" w:rsidP="006D5192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1.15pm </w:t>
      </w:r>
      <w:r w:rsidR="00227C3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27C32">
        <w:rPr>
          <w:rFonts w:asciiTheme="minorHAnsi" w:hAnsiTheme="minorHAnsi" w:cstheme="minorHAnsi"/>
        </w:rPr>
        <w:t>1.</w:t>
      </w:r>
      <w:r w:rsidR="006D5192">
        <w:rPr>
          <w:rFonts w:asciiTheme="minorHAnsi" w:hAnsiTheme="minorHAnsi" w:cstheme="minorHAnsi"/>
        </w:rPr>
        <w:t>45</w:t>
      </w:r>
      <w:r w:rsidR="00854A2B">
        <w:rPr>
          <w:rFonts w:asciiTheme="minorHAnsi" w:hAnsiTheme="minorHAnsi" w:cstheme="minorHAnsi"/>
        </w:rPr>
        <w:t>pm</w:t>
      </w:r>
      <w:r w:rsidR="00854A2B">
        <w:rPr>
          <w:rFonts w:asciiTheme="minorHAnsi" w:hAnsiTheme="minorHAnsi" w:cstheme="minorHAnsi"/>
        </w:rPr>
        <w:tab/>
      </w:r>
      <w:r w:rsidR="00227C32">
        <w:rPr>
          <w:rFonts w:asciiTheme="minorHAnsi" w:hAnsiTheme="minorHAnsi" w:cstheme="minorHAnsi"/>
        </w:rPr>
        <w:t xml:space="preserve"> </w:t>
      </w:r>
      <w:r w:rsidR="0054402D">
        <w:rPr>
          <w:rFonts w:asciiTheme="minorHAnsi" w:hAnsiTheme="minorHAnsi" w:cstheme="minorHAnsi"/>
        </w:rPr>
        <w:t xml:space="preserve">Hayden Llewellyn </w:t>
      </w:r>
      <w:r w:rsidR="00A269BB" w:rsidRPr="0054402D">
        <w:rPr>
          <w:rFonts w:asciiTheme="minorHAnsi" w:hAnsiTheme="minorHAnsi" w:cstheme="minorHAnsi"/>
        </w:rPr>
        <w:t>– Education Workforce Council (EWC) Chief Executive</w:t>
      </w:r>
      <w:r w:rsidR="00D23782">
        <w:rPr>
          <w:rFonts w:asciiTheme="minorHAnsi" w:hAnsiTheme="minorHAnsi" w:cstheme="minorHAnsi"/>
        </w:rPr>
        <w:t xml:space="preserve"> -</w:t>
      </w:r>
      <w:r w:rsidR="00854A2B">
        <w:rPr>
          <w:rFonts w:asciiTheme="minorHAnsi" w:hAnsiTheme="minorHAnsi" w:cstheme="minorHAnsi"/>
        </w:rPr>
        <w:t xml:space="preserve"> </w:t>
      </w:r>
      <w:r w:rsidR="000C4F8F">
        <w:rPr>
          <w:rFonts w:asciiTheme="minorHAnsi" w:hAnsiTheme="minorHAnsi" w:cstheme="minorHAnsi"/>
        </w:rPr>
        <w:t>professional registration and</w:t>
      </w:r>
      <w:r w:rsidR="006D5192">
        <w:rPr>
          <w:rFonts w:asciiTheme="minorHAnsi" w:hAnsiTheme="minorHAnsi" w:cstheme="minorHAnsi"/>
        </w:rPr>
        <w:t xml:space="preserve"> support staff </w:t>
      </w:r>
    </w:p>
    <w:p w:rsidR="00F52783" w:rsidRPr="0054402D" w:rsidRDefault="00F52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2.00 – 2.45pm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42C33" w:rsidRPr="0054402D">
        <w:rPr>
          <w:rFonts w:asciiTheme="minorHAnsi" w:hAnsiTheme="minorHAnsi" w:cstheme="minorHAnsi"/>
        </w:rPr>
        <w:t>Cabinet Secretary for Education, Kirsty Williams AM</w:t>
      </w:r>
      <w:r>
        <w:rPr>
          <w:rFonts w:asciiTheme="minorHAnsi" w:hAnsiTheme="minorHAnsi" w:cstheme="minorHAnsi"/>
        </w:rPr>
        <w:t xml:space="preserve"> </w:t>
      </w:r>
    </w:p>
    <w:p w:rsidR="00F52783" w:rsidRDefault="00F52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2.45 – 3.00pm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21399">
        <w:rPr>
          <w:rFonts w:asciiTheme="minorHAnsi" w:hAnsiTheme="minorHAnsi" w:cstheme="minorHAnsi"/>
          <w:b/>
        </w:rPr>
        <w:t xml:space="preserve">BREAK </w:t>
      </w:r>
    </w:p>
    <w:p w:rsidR="00B42C33" w:rsidRDefault="00F52783" w:rsidP="00F52783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3.00 – 3.</w:t>
      </w:r>
      <w:r w:rsidR="00132BB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5pm</w:t>
      </w:r>
      <w:r>
        <w:rPr>
          <w:rFonts w:asciiTheme="minorHAnsi" w:hAnsiTheme="minorHAnsi" w:cstheme="minorHAnsi"/>
        </w:rPr>
        <w:tab/>
      </w:r>
      <w:r w:rsidR="00B42C33" w:rsidRPr="0054402D">
        <w:rPr>
          <w:rFonts w:asciiTheme="minorHAnsi" w:hAnsiTheme="minorHAnsi" w:cstheme="minorHAnsi"/>
        </w:rPr>
        <w:t>Ben Thoma</w:t>
      </w:r>
      <w:r>
        <w:rPr>
          <w:rFonts w:asciiTheme="minorHAnsi" w:hAnsiTheme="minorHAnsi" w:cstheme="minorHAnsi"/>
        </w:rPr>
        <w:t>s, UNISON National Officer will give an update on the</w:t>
      </w:r>
      <w:r w:rsidR="00B42C33" w:rsidRPr="0054402D">
        <w:rPr>
          <w:rFonts w:asciiTheme="minorHAnsi" w:hAnsiTheme="minorHAnsi" w:cstheme="minorHAnsi"/>
        </w:rPr>
        <w:t xml:space="preserve"> national Term Ti</w:t>
      </w:r>
      <w:r>
        <w:rPr>
          <w:rFonts w:asciiTheme="minorHAnsi" w:hAnsiTheme="minorHAnsi" w:cstheme="minorHAnsi"/>
        </w:rPr>
        <w:t>me</w:t>
      </w:r>
      <w:r w:rsidR="00B42C33" w:rsidRPr="0054402D">
        <w:rPr>
          <w:rFonts w:asciiTheme="minorHAnsi" w:hAnsiTheme="minorHAnsi" w:cstheme="minorHAnsi"/>
        </w:rPr>
        <w:t xml:space="preserve"> Working Group </w:t>
      </w:r>
      <w:r>
        <w:rPr>
          <w:rFonts w:asciiTheme="minorHAnsi" w:hAnsiTheme="minorHAnsi" w:cstheme="minorHAnsi"/>
        </w:rPr>
        <w:t>which affects Wales</w:t>
      </w:r>
      <w:r w:rsidR="00494939">
        <w:rPr>
          <w:rFonts w:asciiTheme="minorHAnsi" w:hAnsiTheme="minorHAnsi" w:cstheme="minorHAnsi"/>
        </w:rPr>
        <w:t xml:space="preserve"> , as well as </w:t>
      </w:r>
      <w:r w:rsidR="00132BB4">
        <w:rPr>
          <w:rFonts w:asciiTheme="minorHAnsi" w:hAnsiTheme="minorHAnsi" w:cstheme="minorHAnsi"/>
        </w:rPr>
        <w:t>some useful information</w:t>
      </w:r>
      <w:r>
        <w:rPr>
          <w:rFonts w:asciiTheme="minorHAnsi" w:hAnsiTheme="minorHAnsi" w:cstheme="minorHAnsi"/>
        </w:rPr>
        <w:t xml:space="preserve"> </w:t>
      </w:r>
      <w:r w:rsidR="00132BB4">
        <w:rPr>
          <w:rFonts w:asciiTheme="minorHAnsi" w:hAnsiTheme="minorHAnsi" w:cstheme="minorHAnsi"/>
        </w:rPr>
        <w:t>on t</w:t>
      </w:r>
      <w:r w:rsidR="00B42C33" w:rsidRPr="0054402D">
        <w:rPr>
          <w:rFonts w:asciiTheme="minorHAnsi" w:hAnsiTheme="minorHAnsi" w:cstheme="minorHAnsi"/>
        </w:rPr>
        <w:t xml:space="preserve">erm time calculations </w:t>
      </w:r>
    </w:p>
    <w:p w:rsidR="00BF6619" w:rsidRDefault="00132BB4" w:rsidP="00F52783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</w:t>
      </w:r>
      <w:r w:rsidR="00F52783">
        <w:rPr>
          <w:rFonts w:asciiTheme="minorHAnsi" w:hAnsiTheme="minorHAnsi" w:cstheme="minorHAnsi"/>
        </w:rPr>
        <w:t>5 – 4.00pm</w:t>
      </w:r>
      <w:r w:rsidR="00F52783">
        <w:rPr>
          <w:rFonts w:asciiTheme="minorHAnsi" w:hAnsiTheme="minorHAnsi" w:cstheme="minorHAnsi"/>
        </w:rPr>
        <w:tab/>
        <w:t xml:space="preserve">Jess Turner, Schools Lead Organiser for Wales. Closing remarks and next steps </w:t>
      </w:r>
    </w:p>
    <w:p w:rsidR="00F52783" w:rsidRDefault="00F52783" w:rsidP="00F52783">
      <w:pPr>
        <w:rPr>
          <w:rFonts w:asciiTheme="minorHAnsi" w:hAnsiTheme="minorHAnsi" w:cstheme="minorHAnsi"/>
          <w:i/>
        </w:rPr>
      </w:pPr>
    </w:p>
    <w:p w:rsidR="00F52783" w:rsidRPr="00AF4FF3" w:rsidRDefault="00F52783" w:rsidP="00F52783">
      <w:pPr>
        <w:rPr>
          <w:rFonts w:asciiTheme="minorHAnsi" w:hAnsiTheme="minorHAnsi" w:cstheme="minorHAnsi"/>
          <w:i/>
        </w:rPr>
      </w:pPr>
      <w:r w:rsidRPr="00AF4FF3">
        <w:rPr>
          <w:rFonts w:asciiTheme="minorHAnsi" w:hAnsiTheme="minorHAnsi" w:cstheme="minorHAnsi"/>
          <w:i/>
        </w:rPr>
        <w:t>(</w:t>
      </w:r>
      <w:proofErr w:type="gramStart"/>
      <w:r w:rsidRPr="00AF4FF3">
        <w:rPr>
          <w:rFonts w:asciiTheme="minorHAnsi" w:hAnsiTheme="minorHAnsi" w:cstheme="minorHAnsi"/>
          <w:i/>
        </w:rPr>
        <w:t>timings</w:t>
      </w:r>
      <w:proofErr w:type="gramEnd"/>
      <w:r w:rsidRPr="00AF4FF3">
        <w:rPr>
          <w:rFonts w:asciiTheme="minorHAnsi" w:hAnsiTheme="minorHAnsi" w:cstheme="minorHAnsi"/>
          <w:i/>
        </w:rPr>
        <w:t xml:space="preserve"> may be  subject to change)</w:t>
      </w:r>
    </w:p>
    <w:p w:rsidR="00F52783" w:rsidRPr="00F52783" w:rsidRDefault="00F52783" w:rsidP="00F52783">
      <w:pPr>
        <w:ind w:left="2160" w:hanging="216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Visit the </w:t>
      </w:r>
      <w:r w:rsidRPr="00F52783">
        <w:rPr>
          <w:rFonts w:asciiTheme="minorHAnsi" w:hAnsiTheme="minorHAnsi" w:cstheme="minorHAnsi"/>
          <w:sz w:val="36"/>
          <w:szCs w:val="36"/>
        </w:rPr>
        <w:t>Marketplace</w:t>
      </w:r>
    </w:p>
    <w:p w:rsidR="00956666" w:rsidRDefault="00F52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</w:t>
      </w:r>
      <w:r w:rsidR="005D4F5B">
        <w:rPr>
          <w:rFonts w:asciiTheme="minorHAnsi" w:hAnsiTheme="minorHAnsi" w:cstheme="minorHAnsi"/>
        </w:rPr>
        <w:t xml:space="preserve"> breaks there will be time to brows</w:t>
      </w:r>
      <w:r w:rsidR="00BF6619">
        <w:rPr>
          <w:rFonts w:asciiTheme="minorHAnsi" w:hAnsiTheme="minorHAnsi" w:cstheme="minorHAnsi"/>
        </w:rPr>
        <w:t>e the Marketplace</w:t>
      </w:r>
      <w:r w:rsidR="00494939">
        <w:rPr>
          <w:rFonts w:asciiTheme="minorHAnsi" w:hAnsiTheme="minorHAnsi" w:cstheme="minorHAnsi"/>
        </w:rPr>
        <w:t xml:space="preserve">. We’ve invited partners and organisations who have something to offer school support staff in Wales. You’ll also get </w:t>
      </w:r>
      <w:r w:rsidR="00D23782">
        <w:rPr>
          <w:rFonts w:asciiTheme="minorHAnsi" w:hAnsiTheme="minorHAnsi" w:cstheme="minorHAnsi"/>
        </w:rPr>
        <w:t xml:space="preserve">the </w:t>
      </w:r>
      <w:r w:rsidR="00494939">
        <w:rPr>
          <w:rFonts w:asciiTheme="minorHAnsi" w:hAnsiTheme="minorHAnsi" w:cstheme="minorHAnsi"/>
        </w:rPr>
        <w:t>chance to meet your</w:t>
      </w:r>
      <w:r w:rsidR="00907400">
        <w:rPr>
          <w:rFonts w:asciiTheme="minorHAnsi" w:hAnsiTheme="minorHAnsi" w:cstheme="minorHAnsi"/>
        </w:rPr>
        <w:t xml:space="preserve"> union reps and</w:t>
      </w:r>
      <w:r w:rsidR="00494939">
        <w:rPr>
          <w:rFonts w:asciiTheme="minorHAnsi" w:hAnsiTheme="minorHAnsi" w:cstheme="minorHAnsi"/>
        </w:rPr>
        <w:t xml:space="preserve"> find out more about </w:t>
      </w:r>
      <w:r w:rsidR="00907400">
        <w:rPr>
          <w:rFonts w:asciiTheme="minorHAnsi" w:hAnsiTheme="minorHAnsi" w:cstheme="minorHAnsi"/>
        </w:rPr>
        <w:t>how</w:t>
      </w:r>
      <w:r w:rsidR="00494939">
        <w:rPr>
          <w:rFonts w:asciiTheme="minorHAnsi" w:hAnsiTheme="minorHAnsi" w:cstheme="minorHAnsi"/>
        </w:rPr>
        <w:t xml:space="preserve"> to</w:t>
      </w:r>
      <w:r w:rsidR="00907400">
        <w:rPr>
          <w:rFonts w:asciiTheme="minorHAnsi" w:hAnsiTheme="minorHAnsi" w:cstheme="minorHAnsi"/>
        </w:rPr>
        <w:t xml:space="preserve"> stay</w:t>
      </w:r>
      <w:r w:rsidR="00494939">
        <w:rPr>
          <w:rFonts w:asciiTheme="minorHAnsi" w:hAnsiTheme="minorHAnsi" w:cstheme="minorHAnsi"/>
        </w:rPr>
        <w:t xml:space="preserve"> connected to the work UNISON does in schools. </w:t>
      </w:r>
    </w:p>
    <w:p w:rsidR="00121399" w:rsidRPr="0054402D" w:rsidRDefault="0012139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941"/>
        <w:gridCol w:w="1967"/>
        <w:gridCol w:w="1857"/>
        <w:gridCol w:w="1981"/>
        <w:gridCol w:w="1496"/>
      </w:tblGrid>
      <w:tr w:rsidR="00220B5D" w:rsidRPr="005D4F5B" w:rsidTr="00220B5D">
        <w:tc>
          <w:tcPr>
            <w:tcW w:w="1941" w:type="dxa"/>
          </w:tcPr>
          <w:p w:rsidR="00220B5D" w:rsidRPr="000518B6" w:rsidRDefault="009863AF" w:rsidP="00220B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18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 </w:t>
            </w:r>
            <w:r w:rsidR="000518B6" w:rsidRPr="000518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Support Partnership (ESP) </w:t>
            </w:r>
          </w:p>
          <w:p w:rsidR="00220B5D" w:rsidRPr="000518B6" w:rsidRDefault="000518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B6">
              <w:rPr>
                <w:rFonts w:asciiTheme="minorHAnsi" w:hAnsiTheme="minorHAnsi" w:cstheme="minorHAnsi"/>
              </w:rPr>
              <w:t>The UK's only charity providing mental health and wellbeing support services to all education staff and organisations</w:t>
            </w:r>
          </w:p>
        </w:tc>
        <w:tc>
          <w:tcPr>
            <w:tcW w:w="1967" w:type="dxa"/>
          </w:tcPr>
          <w:p w:rsidR="00220B5D" w:rsidRPr="005D4F5B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Open University </w:t>
            </w:r>
            <w:r w:rsidR="00907400"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>in Wales</w:t>
            </w:r>
            <w:r w:rsidR="00907400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>rofessional learning opportunities for support staff</w:t>
            </w:r>
            <w:r w:rsidR="004A0EA7">
              <w:rPr>
                <w:rFonts w:asciiTheme="minorHAnsi" w:hAnsiTheme="minorHAnsi" w:cstheme="minorHAnsi"/>
                <w:sz w:val="24"/>
                <w:szCs w:val="24"/>
              </w:rPr>
              <w:t xml:space="preserve"> and the next steps to  higher education</w:t>
            </w:r>
          </w:p>
          <w:p w:rsidR="00220B5D" w:rsidRPr="005D4F5B" w:rsidRDefault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7" w:type="dxa"/>
          </w:tcPr>
          <w:p w:rsidR="00907400" w:rsidRPr="00907400" w:rsidRDefault="00220B5D" w:rsidP="00220B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Meet your Schools Reps </w:t>
            </w:r>
          </w:p>
          <w:p w:rsidR="00220B5D" w:rsidRPr="005D4F5B" w:rsidRDefault="00907400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Come </w:t>
            </w:r>
            <w:r w:rsidR="004A0EA7">
              <w:rPr>
                <w:rFonts w:asciiTheme="minorHAnsi" w:hAnsiTheme="minorHAnsi" w:cstheme="minorHAnsi"/>
                <w:sz w:val="24"/>
                <w:szCs w:val="24"/>
              </w:rPr>
              <w:t xml:space="preserve">and meet your union reps,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find out about the different ways they represent support staff and how you can be involved </w:t>
            </w:r>
          </w:p>
          <w:p w:rsidR="00220B5D" w:rsidRPr="005D4F5B" w:rsidRDefault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7400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>EWC Professional Learning Passport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20B5D" w:rsidRPr="005D4F5B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A free CPD resource for all EWC registrants. </w:t>
            </w:r>
            <w:r w:rsidR="00907400">
              <w:rPr>
                <w:rFonts w:asciiTheme="minorHAnsi" w:hAnsiTheme="minorHAnsi" w:cstheme="minorHAnsi"/>
                <w:sz w:val="24"/>
                <w:szCs w:val="24"/>
              </w:rPr>
              <w:t xml:space="preserve">Come and see the demo and set up your own passport 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20B5D" w:rsidRPr="005D4F5B" w:rsidRDefault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907400" w:rsidRDefault="00220B5D" w:rsidP="009074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>Thompsons Solicitors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20B5D" w:rsidRPr="005D4F5B" w:rsidRDefault="00907400" w:rsidP="009074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 you making the most of the </w:t>
            </w:r>
            <w:r w:rsidR="00220B5D"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Free Legal services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 get as a UNISON member?</w:t>
            </w:r>
          </w:p>
        </w:tc>
      </w:tr>
      <w:tr w:rsidR="00220B5D" w:rsidRPr="005D4F5B" w:rsidTr="00220B5D">
        <w:tc>
          <w:tcPr>
            <w:tcW w:w="1941" w:type="dxa"/>
          </w:tcPr>
          <w:p w:rsidR="00220B5D" w:rsidRPr="005D4F5B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>Stars in our Schools 2017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0740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ind out more about UNISON’s annual celebration event </w:t>
            </w:r>
            <w:r w:rsidR="00D037DA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school support staff </w:t>
            </w:r>
            <w:r w:rsidR="00907400">
              <w:rPr>
                <w:rFonts w:asciiTheme="minorHAnsi" w:hAnsiTheme="minorHAnsi" w:cstheme="minorHAnsi"/>
                <w:sz w:val="24"/>
                <w:szCs w:val="24"/>
              </w:rPr>
              <w:t>taking place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on Friday 24</w:t>
            </w:r>
            <w:r w:rsidRPr="005D4F5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November </w:t>
            </w:r>
          </w:p>
          <w:p w:rsidR="00220B5D" w:rsidRPr="005D4F5B" w:rsidRDefault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0B5D" w:rsidRDefault="00220B5D" w:rsidP="00220B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>UNISON</w:t>
            </w:r>
            <w:r w:rsidR="009074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</w:t>
            </w: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Schools guidance and materials </w:t>
            </w:r>
          </w:p>
          <w:p w:rsidR="00907400" w:rsidRPr="00907400" w:rsidRDefault="00907400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you know about all of the guidance and materials</w:t>
            </w:r>
            <w:r w:rsidR="00121399">
              <w:rPr>
                <w:rFonts w:asciiTheme="minorHAnsi" w:hAnsiTheme="minorHAnsi" w:cstheme="minorHAnsi"/>
                <w:sz w:val="24"/>
                <w:szCs w:val="24"/>
              </w:rPr>
              <w:t xml:space="preserve"> schools staff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can get from UNISON?</w:t>
            </w:r>
          </w:p>
          <w:p w:rsidR="00220B5D" w:rsidRPr="005D4F5B" w:rsidRDefault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7" w:type="dxa"/>
          </w:tcPr>
          <w:p w:rsidR="00907400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UNISON </w:t>
            </w:r>
            <w:r w:rsidR="004A0E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Living 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220B5D" w:rsidRPr="005D4F5B" w:rsidRDefault="00907400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Find out about </w:t>
            </w:r>
            <w:r w:rsidR="00220B5D"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discounts and services available to UNISON members </w:t>
            </w:r>
          </w:p>
          <w:p w:rsidR="00220B5D" w:rsidRPr="005D4F5B" w:rsidRDefault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7400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>Pay Up Now</w:t>
            </w:r>
          </w:p>
          <w:p w:rsidR="00220B5D" w:rsidRPr="005D4F5B" w:rsidRDefault="00907400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Want an end to the</w:t>
            </w:r>
            <w:r w:rsidR="009863AF">
              <w:rPr>
                <w:rFonts w:asciiTheme="minorHAnsi" w:hAnsiTheme="minorHAnsi" w:cstheme="minorHAnsi"/>
                <w:sz w:val="24"/>
                <w:szCs w:val="24"/>
              </w:rPr>
              <w:t xml:space="preserve"> 1% pay cap?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B5D" w:rsidRPr="005D4F5B">
              <w:rPr>
                <w:rFonts w:asciiTheme="minorHAnsi" w:hAnsiTheme="minorHAnsi" w:cstheme="minorHAnsi"/>
                <w:sz w:val="24"/>
                <w:szCs w:val="24"/>
              </w:rPr>
              <w:t>UNISON is campaigning to end the pay cap on public sector</w:t>
            </w:r>
            <w:r w:rsidR="009863AF">
              <w:rPr>
                <w:rFonts w:asciiTheme="minorHAnsi" w:hAnsiTheme="minorHAnsi" w:cstheme="minorHAnsi"/>
                <w:sz w:val="24"/>
                <w:szCs w:val="24"/>
              </w:rPr>
              <w:t xml:space="preserve"> workers which affects </w:t>
            </w:r>
            <w:r w:rsidR="00220B5D"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our schools </w:t>
            </w:r>
            <w:r w:rsidR="009863AF">
              <w:rPr>
                <w:rFonts w:asciiTheme="minorHAnsi" w:hAnsiTheme="minorHAnsi" w:cstheme="minorHAnsi"/>
                <w:sz w:val="24"/>
                <w:szCs w:val="24"/>
              </w:rPr>
              <w:t xml:space="preserve">members </w:t>
            </w:r>
          </w:p>
          <w:p w:rsidR="00220B5D" w:rsidRPr="005D4F5B" w:rsidRDefault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0B5D" w:rsidRPr="005D4F5B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0">
              <w:rPr>
                <w:rFonts w:asciiTheme="minorHAnsi" w:hAnsiTheme="minorHAnsi" w:cstheme="minorHAnsi"/>
                <w:b/>
                <w:sz w:val="24"/>
                <w:szCs w:val="24"/>
              </w:rPr>
              <w:t>UNISON Wales Union Learning Fund Projects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7400">
              <w:rPr>
                <w:rFonts w:asciiTheme="minorHAnsi" w:hAnsiTheme="minorHAnsi" w:cstheme="minorHAnsi"/>
                <w:sz w:val="24"/>
                <w:szCs w:val="24"/>
              </w:rPr>
              <w:t xml:space="preserve">Even more 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free </w:t>
            </w:r>
            <w:r w:rsidR="00907400">
              <w:rPr>
                <w:rFonts w:asciiTheme="minorHAnsi" w:hAnsiTheme="minorHAnsi" w:cstheme="minorHAnsi"/>
                <w:sz w:val="24"/>
                <w:szCs w:val="24"/>
              </w:rPr>
              <w:t>learning</w:t>
            </w:r>
            <w:r w:rsidRPr="005D4F5B">
              <w:rPr>
                <w:rFonts w:asciiTheme="minorHAnsi" w:hAnsiTheme="minorHAnsi" w:cstheme="minorHAnsi"/>
                <w:sz w:val="24"/>
                <w:szCs w:val="24"/>
              </w:rPr>
              <w:t xml:space="preserve"> for support staff in Wales </w:t>
            </w:r>
          </w:p>
          <w:p w:rsidR="00220B5D" w:rsidRPr="005D4F5B" w:rsidRDefault="00220B5D" w:rsidP="00220B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20B5D" w:rsidRPr="005D4F5B" w:rsidRDefault="00220B5D">
      <w:pPr>
        <w:rPr>
          <w:rFonts w:asciiTheme="minorHAnsi" w:hAnsiTheme="minorHAnsi" w:cstheme="minorHAnsi"/>
          <w:sz w:val="24"/>
          <w:szCs w:val="24"/>
        </w:rPr>
      </w:pPr>
    </w:p>
    <w:p w:rsidR="00220B5D" w:rsidRDefault="00220B5D">
      <w:pPr>
        <w:rPr>
          <w:rFonts w:asciiTheme="minorHAnsi" w:hAnsiTheme="minorHAnsi" w:cstheme="minorHAnsi"/>
        </w:rPr>
      </w:pPr>
    </w:p>
    <w:p w:rsidR="00220B5D" w:rsidRDefault="00220B5D">
      <w:pPr>
        <w:rPr>
          <w:rFonts w:asciiTheme="minorHAnsi" w:hAnsiTheme="minorHAnsi" w:cstheme="minorHAnsi"/>
        </w:rPr>
      </w:pPr>
    </w:p>
    <w:p w:rsidR="0024027C" w:rsidRDefault="0024027C"/>
    <w:p w:rsidR="0024027C" w:rsidRDefault="0024027C"/>
    <w:p w:rsidR="00B42C33" w:rsidRPr="008B380F" w:rsidRDefault="00B42C33"/>
    <w:sectPr w:rsidR="00B42C33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269BB"/>
    <w:rsid w:val="00017AAE"/>
    <w:rsid w:val="000518B6"/>
    <w:rsid w:val="000C4F8F"/>
    <w:rsid w:val="000D3AFB"/>
    <w:rsid w:val="000F6AD4"/>
    <w:rsid w:val="00121399"/>
    <w:rsid w:val="00132BB4"/>
    <w:rsid w:val="001330F8"/>
    <w:rsid w:val="001367BF"/>
    <w:rsid w:val="001424DB"/>
    <w:rsid w:val="001E4F3E"/>
    <w:rsid w:val="00220B5D"/>
    <w:rsid w:val="00227C32"/>
    <w:rsid w:val="0024027C"/>
    <w:rsid w:val="003146EE"/>
    <w:rsid w:val="003150AF"/>
    <w:rsid w:val="00326D5F"/>
    <w:rsid w:val="00362357"/>
    <w:rsid w:val="003658B5"/>
    <w:rsid w:val="00383127"/>
    <w:rsid w:val="003A3D2E"/>
    <w:rsid w:val="003D4555"/>
    <w:rsid w:val="00494939"/>
    <w:rsid w:val="004A0CA6"/>
    <w:rsid w:val="004A0EA7"/>
    <w:rsid w:val="00500C86"/>
    <w:rsid w:val="0054402D"/>
    <w:rsid w:val="005B2E2E"/>
    <w:rsid w:val="005C1523"/>
    <w:rsid w:val="005D4F5B"/>
    <w:rsid w:val="0069114F"/>
    <w:rsid w:val="006913B6"/>
    <w:rsid w:val="00697701"/>
    <w:rsid w:val="006D5192"/>
    <w:rsid w:val="0070202A"/>
    <w:rsid w:val="0075051B"/>
    <w:rsid w:val="00761684"/>
    <w:rsid w:val="007735DA"/>
    <w:rsid w:val="0079379A"/>
    <w:rsid w:val="007A0835"/>
    <w:rsid w:val="007A7C09"/>
    <w:rsid w:val="007F2414"/>
    <w:rsid w:val="0081361C"/>
    <w:rsid w:val="00830934"/>
    <w:rsid w:val="00854A2B"/>
    <w:rsid w:val="008B380F"/>
    <w:rsid w:val="008D5507"/>
    <w:rsid w:val="008F37D1"/>
    <w:rsid w:val="00907400"/>
    <w:rsid w:val="00920DBD"/>
    <w:rsid w:val="00956666"/>
    <w:rsid w:val="009863AF"/>
    <w:rsid w:val="00A269BB"/>
    <w:rsid w:val="00A62EB3"/>
    <w:rsid w:val="00A62ED4"/>
    <w:rsid w:val="00A718E4"/>
    <w:rsid w:val="00AA6424"/>
    <w:rsid w:val="00AA6572"/>
    <w:rsid w:val="00AF4FF3"/>
    <w:rsid w:val="00B04B16"/>
    <w:rsid w:val="00B42C33"/>
    <w:rsid w:val="00B71CF3"/>
    <w:rsid w:val="00B94EEE"/>
    <w:rsid w:val="00B95B2F"/>
    <w:rsid w:val="00BC121B"/>
    <w:rsid w:val="00BC1290"/>
    <w:rsid w:val="00BF6619"/>
    <w:rsid w:val="00C44F59"/>
    <w:rsid w:val="00C5034E"/>
    <w:rsid w:val="00C750A6"/>
    <w:rsid w:val="00CA58E7"/>
    <w:rsid w:val="00CB09F0"/>
    <w:rsid w:val="00D037DA"/>
    <w:rsid w:val="00D23782"/>
    <w:rsid w:val="00D93A9B"/>
    <w:rsid w:val="00DA3F1D"/>
    <w:rsid w:val="00DA6497"/>
    <w:rsid w:val="00DB4E12"/>
    <w:rsid w:val="00DE71DB"/>
    <w:rsid w:val="00E82854"/>
    <w:rsid w:val="00E878E6"/>
    <w:rsid w:val="00E87A21"/>
    <w:rsid w:val="00EA1F6F"/>
    <w:rsid w:val="00EC1A4A"/>
    <w:rsid w:val="00F32709"/>
    <w:rsid w:val="00F514B4"/>
    <w:rsid w:val="00F52783"/>
    <w:rsid w:val="00FE35A0"/>
    <w:rsid w:val="00F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4E58-E2D1-48FC-A8A2-BEF0EBC3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33</cp:revision>
  <dcterms:created xsi:type="dcterms:W3CDTF">2017-09-05T09:55:00Z</dcterms:created>
  <dcterms:modified xsi:type="dcterms:W3CDTF">2017-09-06T13:09:00Z</dcterms:modified>
</cp:coreProperties>
</file>